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DC96E" w14:textId="428796A1" w:rsidR="00A95CBF" w:rsidRDefault="00A95CBF" w:rsidP="00A95CBF">
      <w:pPr>
        <w:pStyle w:val="NormalWeb"/>
      </w:pPr>
      <w:r>
        <w:t>Good Evening Stokesdale Parents,</w:t>
      </w:r>
      <w:r>
        <w:br/>
      </w:r>
      <w:r>
        <w:br/>
        <w:t xml:space="preserve">This is Mrs. Bennett, Principal of Stokesdale </w:t>
      </w:r>
      <w:r>
        <w:t>Elementary.</w:t>
      </w:r>
      <w:r>
        <w:t xml:space="preserve"> Hope all of you have had a wonderful </w:t>
      </w:r>
      <w:r>
        <w:t>weekend!</w:t>
      </w:r>
      <w:r>
        <w:t>  Here are the updates for this week</w:t>
      </w:r>
      <w:proofErr w:type="gramStart"/>
      <w:r>
        <w:t>.....</w:t>
      </w:r>
      <w:proofErr w:type="gramEnd"/>
      <w:r>
        <w:t xml:space="preserve">On November 22nd at 10:45, fourth grade will hold their Celebration of Success assembly to recognize students for their hard work for the 1st nine weeks in the multi-purpose room.  If you are a fourth grade parent and will be attending the Celebration of Success assembly you may check in at the multi-purpose room door facing Hwy 158 to receive a visitor tag instead of checking in the front office that day.  </w:t>
      </w:r>
      <w:r>
        <w:br/>
      </w:r>
      <w:r>
        <w:br/>
        <w:t xml:space="preserve">Students will not be in school from November 23 until November 27th due to the Thanksgiving Break. I hope all of you have a wonderful Thanksgiving Break and spend time with your families. </w:t>
      </w:r>
      <w:r>
        <w:br/>
      </w:r>
      <w:r>
        <w:br/>
        <w:t xml:space="preserve">Please remember all students should be picked up by 2:25 each day.  Please remind your students to wear their One Cards </w:t>
      </w:r>
      <w:proofErr w:type="spellStart"/>
      <w:r>
        <w:t>everyday</w:t>
      </w:r>
      <w:proofErr w:type="spellEnd"/>
      <w:r>
        <w:t xml:space="preserve"> to school since the One Cards are used to check out books, purchase school lunches, and travel on a bus.  </w:t>
      </w:r>
      <w:r>
        <w:br/>
      </w:r>
      <w:r>
        <w:br/>
        <w:t>This Tuesday, November 22nd is Domino’s pizza night! Skip the cooking and eat at Domino’s in Oak Ridge, 10% of all proceeds will be donated to our school.</w:t>
      </w:r>
      <w:r>
        <w:br/>
      </w:r>
      <w:r>
        <w:br/>
        <w:t>Thank you to everyone who attended Skate Night last week. We had a great turn out and raised $327 for our school.</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 xml:space="preserve">Attached to this connected is our Stokesdale Holiday Fun Calendar. This will be fun for both students and staff, so check it out!  It starts December 1st.  </w:t>
      </w:r>
      <w:r>
        <w:br/>
      </w:r>
      <w:r>
        <w:br/>
        <w:t xml:space="preserve">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 </w:t>
      </w:r>
    </w:p>
    <w:p w14:paraId="369ADFBF" w14:textId="49119D3C" w:rsidR="00F1423F" w:rsidRPr="00A95CBF" w:rsidRDefault="0014158D" w:rsidP="0014158D">
      <w:pPr>
        <w:jc w:val="center"/>
      </w:pPr>
      <w:r>
        <w:rPr>
          <w:noProof/>
        </w:rPr>
        <w:lastRenderedPageBreak/>
        <w:drawing>
          <wp:inline distT="0" distB="0" distL="0" distR="0" wp14:anchorId="2E5F1421" wp14:editId="709436CE">
            <wp:extent cx="6788741" cy="472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2176" cy="4754627"/>
                    </a:xfrm>
                    <a:prstGeom prst="rect">
                      <a:avLst/>
                    </a:prstGeom>
                    <a:noFill/>
                  </pic:spPr>
                </pic:pic>
              </a:graphicData>
            </a:graphic>
          </wp:inline>
        </w:drawing>
      </w:r>
    </w:p>
    <w:sectPr w:rsidR="00F1423F" w:rsidRPr="00A95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BF"/>
    <w:rsid w:val="0014158D"/>
    <w:rsid w:val="00A95CBF"/>
    <w:rsid w:val="00F1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9C31"/>
  <w15:chartTrackingRefBased/>
  <w15:docId w15:val="{F2EBEC04-5A82-4521-BA96-7523592B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CB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17519">
      <w:bodyDiv w:val="1"/>
      <w:marLeft w:val="0"/>
      <w:marRight w:val="0"/>
      <w:marTop w:val="0"/>
      <w:marBottom w:val="0"/>
      <w:divBdr>
        <w:top w:val="none" w:sz="0" w:space="0" w:color="auto"/>
        <w:left w:val="none" w:sz="0" w:space="0" w:color="auto"/>
        <w:bottom w:val="none" w:sz="0" w:space="0" w:color="auto"/>
        <w:right w:val="none" w:sz="0" w:space="0" w:color="auto"/>
      </w:divBdr>
    </w:div>
    <w:div w:id="17346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2081</Characters>
  <Application>Microsoft Office Word</Application>
  <DocSecurity>0</DocSecurity>
  <Lines>17</Lines>
  <Paragraphs>4</Paragraphs>
  <ScaleCrop>false</ScaleCrop>
  <Company>Guilford County Schools</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2</cp:revision>
  <dcterms:created xsi:type="dcterms:W3CDTF">2022-11-21T12:35:00Z</dcterms:created>
  <dcterms:modified xsi:type="dcterms:W3CDTF">2022-11-21T12:38:00Z</dcterms:modified>
</cp:coreProperties>
</file>